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A11" w:rsidRDefault="00952CB8">
      <w:pPr>
        <w:jc w:val="left"/>
        <w:rPr>
          <w:rFonts w:ascii="黑体" w:eastAsia="黑体" w:hAnsi="黑体" w:cs="黑体"/>
          <w:spacing w:val="8"/>
          <w:sz w:val="30"/>
          <w:szCs w:val="30"/>
        </w:rPr>
      </w:pPr>
      <w:r>
        <w:rPr>
          <w:rFonts w:ascii="黑体" w:eastAsia="黑体" w:hAnsi="黑体" w:cs="黑体" w:hint="eastAsia"/>
          <w:spacing w:val="8"/>
          <w:sz w:val="30"/>
          <w:szCs w:val="30"/>
        </w:rPr>
        <w:t>附件</w:t>
      </w:r>
      <w:r>
        <w:rPr>
          <w:rFonts w:ascii="黑体" w:eastAsia="黑体" w:hAnsi="黑体" w:cs="黑体" w:hint="eastAsia"/>
          <w:spacing w:val="8"/>
          <w:sz w:val="30"/>
          <w:szCs w:val="30"/>
        </w:rPr>
        <w:t>1</w:t>
      </w:r>
      <w:r>
        <w:rPr>
          <w:rFonts w:ascii="黑体" w:eastAsia="黑体" w:hAnsi="黑体" w:cs="黑体" w:hint="eastAsia"/>
          <w:spacing w:val="8"/>
          <w:sz w:val="30"/>
          <w:szCs w:val="30"/>
        </w:rPr>
        <w:t>：</w:t>
      </w:r>
    </w:p>
    <w:tbl>
      <w:tblPr>
        <w:tblpPr w:leftFromText="180" w:rightFromText="180" w:vertAnchor="text" w:horzAnchor="page" w:tblpX="785" w:tblpY="631"/>
        <w:tblOverlap w:val="never"/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560"/>
        <w:gridCol w:w="3903"/>
        <w:gridCol w:w="1086"/>
        <w:gridCol w:w="1388"/>
        <w:gridCol w:w="1162"/>
        <w:gridCol w:w="2438"/>
        <w:gridCol w:w="2101"/>
        <w:gridCol w:w="963"/>
      </w:tblGrid>
      <w:tr w:rsidR="00EA7A11">
        <w:trPr>
          <w:trHeight w:val="630"/>
        </w:trPr>
        <w:tc>
          <w:tcPr>
            <w:tcW w:w="15183" w:type="dxa"/>
            <w:gridSpan w:val="9"/>
            <w:vAlign w:val="center"/>
          </w:tcPr>
          <w:p w:rsidR="00EA7A11" w:rsidRDefault="00952CB8">
            <w:pPr>
              <w:widowControl/>
              <w:spacing w:line="6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48"/>
                <w:szCs w:val="48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8"/>
                <w:szCs w:val="48"/>
                <w:lang w:bidi="ar"/>
              </w:rPr>
              <w:t>广东汕尾红海湾经济开发区政务服务管理中心</w:t>
            </w:r>
          </w:p>
          <w:p w:rsidR="00EA7A11" w:rsidRDefault="00952CB8">
            <w:pPr>
              <w:widowControl/>
              <w:spacing w:line="660" w:lineRule="exact"/>
              <w:jc w:val="center"/>
              <w:textAlignment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8"/>
                <w:szCs w:val="48"/>
                <w:lang w:bidi="ar"/>
              </w:rPr>
              <w:t>202</w:t>
            </w:r>
            <w:r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48"/>
                <w:szCs w:val="48"/>
                <w:lang w:bidi="ar"/>
              </w:rPr>
              <w:t>2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8"/>
                <w:szCs w:val="48"/>
                <w:lang w:bidi="ar"/>
              </w:rPr>
              <w:t>年政府聘员招聘岗位表</w:t>
            </w:r>
          </w:p>
        </w:tc>
      </w:tr>
      <w:tr w:rsidR="00EA7A11">
        <w:trPr>
          <w:trHeight w:val="271"/>
        </w:trPr>
        <w:tc>
          <w:tcPr>
            <w:tcW w:w="582" w:type="dxa"/>
            <w:vAlign w:val="center"/>
          </w:tcPr>
          <w:p w:rsidR="00EA7A11" w:rsidRDefault="00EA7A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A7A11" w:rsidRDefault="00EA7A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:rsidR="00EA7A11" w:rsidRDefault="00EA7A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EA7A11" w:rsidRDefault="00EA7A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EA7A11" w:rsidRDefault="00EA7A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EA7A11" w:rsidRDefault="00EA7A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:rsidR="00EA7A11" w:rsidRDefault="00EA7A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vAlign w:val="center"/>
          </w:tcPr>
          <w:p w:rsidR="00EA7A11" w:rsidRDefault="00EA7A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EA7A11" w:rsidRDefault="00EA7A11">
            <w:pPr>
              <w:rPr>
                <w:color w:val="000000"/>
                <w:sz w:val="22"/>
                <w:szCs w:val="22"/>
              </w:rPr>
            </w:pPr>
          </w:p>
        </w:tc>
      </w:tr>
      <w:tr w:rsidR="00EA7A11">
        <w:trPr>
          <w:trHeight w:val="8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  <w:lang w:bidi="ar"/>
              </w:rPr>
              <w:t>学位要求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  <w:lang w:bidi="ar"/>
              </w:rPr>
              <w:t>其他要求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EA7A11">
        <w:trPr>
          <w:trHeight w:val="113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  <w:lang w:bidi="ar"/>
              </w:rPr>
              <w:t>区政务服务管理中心技术岗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熟悉计算机操作，办公日常网络维护，及应用系统管理工作。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  <w:lang w:bidi="ar"/>
              </w:rPr>
              <w:t>大专以上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ind w:leftChars="100" w:left="3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计算机网络技术</w:t>
            </w:r>
          </w:p>
          <w:p w:rsidR="00EA7A11" w:rsidRDefault="00952CB8">
            <w:pPr>
              <w:ind w:leftChars="100" w:left="3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/>
                <w:sz w:val="24"/>
              </w:rPr>
              <w:t>C081402</w:t>
            </w:r>
            <w:r>
              <w:rPr>
                <w:rFonts w:ascii="仿宋_GB2312" w:eastAsia="仿宋_GB2312" w:hAnsi="Verdana" w:hint="eastAsia"/>
                <w:color w:val="333333"/>
                <w:sz w:val="21"/>
                <w:szCs w:val="21"/>
                <w:shd w:val="clear" w:color="auto" w:fill="FFFFFF"/>
              </w:rPr>
              <w:t>）</w:t>
            </w:r>
          </w:p>
          <w:p w:rsidR="00EA7A11" w:rsidRDefault="00952C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计算机系统与维护</w:t>
            </w:r>
          </w:p>
          <w:p w:rsidR="00EA7A11" w:rsidRDefault="00952CB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（</w:t>
            </w:r>
            <w:r>
              <w:rPr>
                <w:rFonts w:eastAsia="仿宋_GB2312"/>
                <w:color w:val="000000"/>
                <w:sz w:val="22"/>
                <w:szCs w:val="22"/>
              </w:rPr>
              <w:t>C081404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需取得对应相关技能证书，服从区政务服务中心工作安排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EA7A11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 w:rsidR="00EA7A11">
        <w:trPr>
          <w:trHeight w:val="113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  <w:lang w:bidi="ar"/>
              </w:rPr>
              <w:t>区政务服务管理大厅前台导办岗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spacing w:line="400" w:lineRule="exact"/>
              <w:ind w:firstLineChars="150" w:firstLine="36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具有良好的语言表达沟通能力，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熟悉大厅管理、大厅帮办服务和咨询服务工作，负责单位的日常用车及出车任务</w:t>
            </w: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大专</w:t>
            </w: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  <w:lang w:bidi="ar"/>
              </w:rPr>
              <w:t>以上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需取得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C1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以上小车驾驶证，驾驶技术熟练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；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服从区政务服务中心工作安排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EA7A11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 w:rsidR="00EA7A11">
        <w:trPr>
          <w:trHeight w:val="125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  <w:lang w:bidi="ar"/>
              </w:rPr>
              <w:t>区政务服务管理中心窗口服务岗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spacing w:line="400" w:lineRule="exact"/>
              <w:ind w:firstLineChars="150" w:firstLine="36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具有良好的语言表达沟通能力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熟悉计算机操作，受理办事群众相关业务。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  <w:lang w:bidi="ar"/>
              </w:rPr>
              <w:t>大专以上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952CB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服从区政务服务中心工作安排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Default="00EA7A11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</w:tbl>
    <w:p w:rsidR="00EA7A11" w:rsidRDefault="00EA7A11"/>
    <w:sectPr w:rsidR="00EA7A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charset w:val="86"/>
    <w:family w:val="auto"/>
    <w:pitch w:val="default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30"/>
    <w:rsid w:val="002A5CD0"/>
    <w:rsid w:val="003111A6"/>
    <w:rsid w:val="00342B9F"/>
    <w:rsid w:val="0045488F"/>
    <w:rsid w:val="005A34CA"/>
    <w:rsid w:val="005C6371"/>
    <w:rsid w:val="00947D49"/>
    <w:rsid w:val="00952CB8"/>
    <w:rsid w:val="00983D2C"/>
    <w:rsid w:val="00A17057"/>
    <w:rsid w:val="00A364DF"/>
    <w:rsid w:val="00AE13D3"/>
    <w:rsid w:val="00B37E9C"/>
    <w:rsid w:val="00C81D30"/>
    <w:rsid w:val="00D42A6B"/>
    <w:rsid w:val="00EA7A11"/>
    <w:rsid w:val="00EE1635"/>
    <w:rsid w:val="00FE4244"/>
    <w:rsid w:val="170458CA"/>
    <w:rsid w:val="26BC4CA5"/>
    <w:rsid w:val="6BA93E2B"/>
    <w:rsid w:val="7CC4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2F7FC"/>
  <w15:docId w15:val="{E15073BD-167F-4E51-8475-08961D97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Elsa13</cp:lastModifiedBy>
  <cp:revision>9</cp:revision>
  <dcterms:created xsi:type="dcterms:W3CDTF">2021-12-30T06:26:00Z</dcterms:created>
  <dcterms:modified xsi:type="dcterms:W3CDTF">2022-03-25T08:14:00Z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9AF3AD238C424D3FB9A3FE6BEA435699</vt:lpwstr>
  </property>
</Properties>
</file>